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60" w:rsidRDefault="00A64560" w:rsidP="00A64560">
      <w:pPr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B7804" wp14:editId="44982F1C">
                <wp:simplePos x="0" y="0"/>
                <wp:positionH relativeFrom="margin">
                  <wp:posOffset>1830705</wp:posOffset>
                </wp:positionH>
                <wp:positionV relativeFrom="paragraph">
                  <wp:posOffset>271145</wp:posOffset>
                </wp:positionV>
                <wp:extent cx="4114800" cy="1554480"/>
                <wp:effectExtent l="0" t="0" r="0" b="0"/>
                <wp:wrapNone/>
                <wp:docPr id="35" name="正方形/長方形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8AC426-588C-4581-B909-BBB36B9C5D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554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64560" w:rsidRPr="00A64560" w:rsidRDefault="00A64560" w:rsidP="00A645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eastAsianLayout w:id="-977630976"/>
                              </w:rPr>
                              <w:t xml:space="preserve">　　</w:t>
                            </w:r>
                            <w:r w:rsidRPr="00A64560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県立図書館のロゴマークが</w:t>
                            </w:r>
                            <w:r w:rsidRPr="00A64560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決定しました！</w:t>
                            </w:r>
                          </w:p>
                          <w:p w:rsidR="00A64560" w:rsidRDefault="00A64560" w:rsidP="00A64560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A645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県の花、紅花をモチーフに、様々な発見が飛び出す様子を</w:t>
                            </w:r>
                          </w:p>
                          <w:p w:rsidR="00A64560" w:rsidRDefault="00A64560" w:rsidP="00A64560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A645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表現したもので、県立図書館が県民の知の土壌となり、</w:t>
                            </w:r>
                          </w:p>
                          <w:p w:rsidR="00A64560" w:rsidRDefault="00A64560" w:rsidP="00A64560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A645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「知りたい」「学びたい」という知恵の種が健やかに成長し、</w:t>
                            </w:r>
                          </w:p>
                          <w:p w:rsidR="00A64560" w:rsidRPr="00A64560" w:rsidRDefault="00A64560" w:rsidP="00A64560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 w:rsidRPr="00A645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やがて花開くように、との願いと決意が込められたもので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す</w:t>
                            </w:r>
                            <w:r w:rsidRPr="00A645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A64560" w:rsidRPr="00A64560" w:rsidRDefault="00A64560" w:rsidP="00A645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B7804" id="正方形/長方形 34" o:spid="_x0000_s1026" style="position:absolute;margin-left:144.15pt;margin-top:21.35pt;width:324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" filled="f" stroked="f">
                <v:textbox inset="0,0,0,0">
                  <w:txbxContent>
                    <w:p w:rsidR="00A64560" w:rsidRPr="00A64560" w:rsidRDefault="00A64560" w:rsidP="00A6456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eastAsianLayout w:id="-977630976"/>
                        </w:rPr>
                        <w:t xml:space="preserve">　　</w:t>
                      </w:r>
                      <w:r w:rsidRPr="00A64560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県立図書館のロゴマークが</w:t>
                      </w:r>
                      <w:r w:rsidRPr="00A64560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  <w:t>決定しました！</w:t>
                      </w:r>
                    </w:p>
                    <w:p w:rsidR="00A64560" w:rsidRDefault="00A64560" w:rsidP="00A64560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A6456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県の花、紅花をモチーフに、様々な発見が飛び出す様子を</w:t>
                      </w:r>
                    </w:p>
                    <w:p w:rsidR="00A64560" w:rsidRDefault="00A64560" w:rsidP="00A64560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A6456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表現したもので、県立図書館が県民の知の土壌となり、</w:t>
                      </w:r>
                    </w:p>
                    <w:p w:rsidR="00A64560" w:rsidRDefault="00A64560" w:rsidP="00A64560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A6456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「知りたい」「学びたい」という知恵の種が健やかに成長し、</w:t>
                      </w:r>
                    </w:p>
                    <w:p w:rsidR="00A64560" w:rsidRPr="00A64560" w:rsidRDefault="00A64560" w:rsidP="00A64560">
                      <w:pPr>
                        <w:ind w:leftChars="100" w:left="210"/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 w:rsidRPr="00A6456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やがて花開くように、との願いと決意が込められたもので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す</w:t>
                      </w:r>
                      <w:r w:rsidRPr="00A6456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。</w:t>
                      </w:r>
                    </w:p>
                    <w:p w:rsidR="00A64560" w:rsidRPr="00A64560" w:rsidRDefault="00A64560" w:rsidP="00A64560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930305C" wp14:editId="68BC06AC">
            <wp:extent cx="1627505" cy="1627505"/>
            <wp:effectExtent l="0" t="0" r="0" b="0"/>
            <wp:docPr id="2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81" cy="162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4560">
        <w:rPr>
          <w:noProof/>
        </w:rPr>
        <w:t xml:space="preserve"> </w:t>
      </w:r>
    </w:p>
    <w:p w:rsidR="00467324" w:rsidRDefault="00467324" w:rsidP="00A64560">
      <w:pPr>
        <w:jc w:val="left"/>
        <w:rPr>
          <w:noProof/>
        </w:rPr>
      </w:pPr>
      <w:bookmarkStart w:id="0" w:name="_GoBack"/>
      <w:bookmarkEnd w:id="0"/>
    </w:p>
    <w:p w:rsidR="00467324" w:rsidRPr="00D22FF6" w:rsidRDefault="00467324" w:rsidP="00467324">
      <w:pPr>
        <w:jc w:val="center"/>
        <w:rPr>
          <w:rFonts w:ascii="HGP行書体" w:eastAsia="HGP行書体" w:hAnsi="ＭＳ 明朝" w:hint="eastAsia"/>
          <w:b/>
          <w:sz w:val="40"/>
          <w:szCs w:val="40"/>
        </w:rPr>
      </w:pPr>
      <w:r w:rsidRPr="00D22FF6">
        <w:rPr>
          <w:rFonts w:ascii="HGP行書体" w:eastAsia="HGP行書体" w:hint="eastAsia"/>
          <w:b/>
          <w:noProof/>
          <w:sz w:val="72"/>
          <w:szCs w:val="7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7359015</wp:posOffset>
            </wp:positionH>
            <wp:positionV relativeFrom="paragraph">
              <wp:posOffset>-439420</wp:posOffset>
            </wp:positionV>
            <wp:extent cx="6290310" cy="8793480"/>
            <wp:effectExtent l="0" t="0" r="0" b="7620"/>
            <wp:wrapNone/>
            <wp:docPr id="7" name="図 7" descr="フレーム82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フレーム820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879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FF6">
        <w:rPr>
          <w:rFonts w:ascii="HGP行書体" w:eastAsia="HGP行書体" w:hint="eastAsia"/>
          <w:b/>
          <w:sz w:val="72"/>
          <w:szCs w:val="72"/>
        </w:rPr>
        <w:t>「紅花」</w:t>
      </w:r>
      <w:r w:rsidR="00D22FF6">
        <w:rPr>
          <w:rFonts w:ascii="HGP行書体" w:eastAsia="HGP行書体" w:hint="eastAsia"/>
          <w:b/>
          <w:sz w:val="56"/>
          <w:szCs w:val="56"/>
        </w:rPr>
        <w:t xml:space="preserve">　</w:t>
      </w:r>
      <w:r w:rsidRPr="00D22FF6">
        <w:rPr>
          <w:rFonts w:ascii="HGP行書体" w:eastAsia="HGP行書体" w:hAnsi="ＭＳ 明朝" w:hint="eastAsia"/>
          <w:b/>
          <w:sz w:val="40"/>
          <w:szCs w:val="40"/>
        </w:rPr>
        <w:t>～高層書架にて展示中～</w:t>
      </w:r>
    </w:p>
    <w:p w:rsidR="00467324" w:rsidRPr="00467324" w:rsidRDefault="00467324" w:rsidP="00A64560">
      <w:pPr>
        <w:jc w:val="left"/>
        <w:rPr>
          <w:noProof/>
        </w:rPr>
      </w:pPr>
      <w:r w:rsidRPr="0046732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67324">
        <w:rPr>
          <w:noProof/>
        </w:rPr>
        <w:drawing>
          <wp:inline distT="0" distB="0" distL="0" distR="0">
            <wp:extent cx="5593080" cy="3729930"/>
            <wp:effectExtent l="0" t="0" r="7620" b="4445"/>
            <wp:docPr id="6" name="図 6" descr="C:\Users\user\Desktop\みうら\紅花写真\5_遊佐町\紅花_遊佐町藤崎180709_8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みうら\紅花写真\5_遊佐町\紅花_遊佐町藤崎180709_88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37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324" w:rsidRDefault="00467324" w:rsidP="00467324">
      <w:pPr>
        <w:jc w:val="right"/>
      </w:pPr>
      <w:r>
        <w:rPr>
          <w:rFonts w:hint="eastAsia"/>
        </w:rPr>
        <w:t>【撮影場所：遊佐町】</w:t>
      </w:r>
    </w:p>
    <w:p w:rsidR="00467324" w:rsidRDefault="00467324" w:rsidP="00467324">
      <w:pPr>
        <w:jc w:val="right"/>
        <w:rPr>
          <w:rFonts w:hint="eastAsia"/>
        </w:rPr>
      </w:pPr>
    </w:p>
    <w:p w:rsidR="00467324" w:rsidRPr="00467324" w:rsidRDefault="00467324" w:rsidP="00467324">
      <w:pPr>
        <w:jc w:val="left"/>
        <w:rPr>
          <w:rFonts w:ascii="HGS創英角ﾎﾟｯﾌﾟ体" w:eastAsia="HGS創英角ﾎﾟｯﾌﾟ体" w:hAnsi="HGS創英角ﾎﾟｯﾌﾟ体"/>
          <w:b/>
          <w:sz w:val="28"/>
          <w:szCs w:val="28"/>
        </w:rPr>
      </w:pPr>
      <w:r w:rsidRPr="00467324">
        <w:rPr>
          <w:rFonts w:hint="eastAsia"/>
          <w:sz w:val="24"/>
          <w:szCs w:val="24"/>
        </w:rPr>
        <w:t xml:space="preserve">　</w:t>
      </w:r>
      <w:r w:rsidRPr="00467324">
        <w:rPr>
          <w:rFonts w:ascii="HGS創英角ﾎﾟｯﾌﾟ体" w:eastAsia="HGS創英角ﾎﾟｯﾌﾟ体" w:hAnsi="HGS創英角ﾎﾟｯﾌﾟ体" w:hint="eastAsia"/>
          <w:b/>
          <w:sz w:val="28"/>
          <w:szCs w:val="28"/>
        </w:rPr>
        <w:t>最上川流域の紅花システムは、世界農業遺産を目指しています！</w:t>
      </w:r>
    </w:p>
    <w:p w:rsidR="002F3A5B" w:rsidRDefault="00467324" w:rsidP="00467324">
      <w:pPr>
        <w:jc w:val="left"/>
      </w:pPr>
      <w:r w:rsidRPr="00467324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</w:t>
      </w:r>
      <w:r w:rsidRPr="00467324">
        <w:rPr>
          <w:rFonts w:hint="eastAsia"/>
          <w:b/>
          <w:sz w:val="32"/>
          <w:szCs w:val="32"/>
        </w:rPr>
        <w:t xml:space="preserve">　～歴史と伝統がつなぐ</w:t>
      </w:r>
      <w:r>
        <w:rPr>
          <w:rFonts w:hint="eastAsia"/>
          <w:b/>
          <w:sz w:val="32"/>
          <w:szCs w:val="32"/>
        </w:rPr>
        <w:t xml:space="preserve">　</w:t>
      </w:r>
      <w:r w:rsidRPr="00467324">
        <w:rPr>
          <w:rFonts w:hint="eastAsia"/>
          <w:b/>
          <w:sz w:val="32"/>
          <w:szCs w:val="32"/>
        </w:rPr>
        <w:t>山形の「最上紅花」～</w:t>
      </w:r>
      <w:r w:rsidR="007E060F">
        <w:rPr>
          <w:rFonts w:hint="eastAsia"/>
        </w:rPr>
        <w:t xml:space="preserve">　　　　　　　　　　　　　　　　　</w:t>
      </w:r>
    </w:p>
    <w:sectPr w:rsidR="002F3A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45" w:rsidRDefault="00394045" w:rsidP="00394045">
      <w:r>
        <w:separator/>
      </w:r>
    </w:p>
  </w:endnote>
  <w:endnote w:type="continuationSeparator" w:id="0">
    <w:p w:rsidR="00394045" w:rsidRDefault="00394045" w:rsidP="0039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45" w:rsidRDefault="00394045" w:rsidP="00394045">
      <w:r>
        <w:separator/>
      </w:r>
    </w:p>
  </w:footnote>
  <w:footnote w:type="continuationSeparator" w:id="0">
    <w:p w:rsidR="00394045" w:rsidRDefault="00394045" w:rsidP="00394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2"/>
    <w:rsid w:val="00042C7C"/>
    <w:rsid w:val="000B6E45"/>
    <w:rsid w:val="000D3EB2"/>
    <w:rsid w:val="00122F11"/>
    <w:rsid w:val="001346AA"/>
    <w:rsid w:val="002F3A5B"/>
    <w:rsid w:val="00394045"/>
    <w:rsid w:val="003B474A"/>
    <w:rsid w:val="00467324"/>
    <w:rsid w:val="004B4E5F"/>
    <w:rsid w:val="005068F5"/>
    <w:rsid w:val="005C3924"/>
    <w:rsid w:val="005F7ADF"/>
    <w:rsid w:val="007E060F"/>
    <w:rsid w:val="008D7EA1"/>
    <w:rsid w:val="00A00E5B"/>
    <w:rsid w:val="00A64560"/>
    <w:rsid w:val="00A723CE"/>
    <w:rsid w:val="00AF5828"/>
    <w:rsid w:val="00C115AF"/>
    <w:rsid w:val="00C91011"/>
    <w:rsid w:val="00CE220A"/>
    <w:rsid w:val="00D22FF6"/>
    <w:rsid w:val="00D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F14C92"/>
  <w15:chartTrackingRefBased/>
  <w15:docId w15:val="{203660FA-CCD4-4000-B133-48A8AA96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45"/>
  </w:style>
  <w:style w:type="paragraph" w:styleId="a5">
    <w:name w:val="footer"/>
    <w:basedOn w:val="a"/>
    <w:link w:val="a6"/>
    <w:uiPriority w:val="99"/>
    <w:unhideWhenUsed/>
    <w:rsid w:val="00394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45"/>
  </w:style>
  <w:style w:type="paragraph" w:styleId="a7">
    <w:name w:val="Balloon Text"/>
    <w:basedOn w:val="a"/>
    <w:link w:val="a8"/>
    <w:uiPriority w:val="99"/>
    <w:semiHidden/>
    <w:unhideWhenUsed/>
    <w:rsid w:val="00C91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101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645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8</cp:revision>
  <cp:lastPrinted>2024-05-23T01:26:00Z</cp:lastPrinted>
  <dcterms:created xsi:type="dcterms:W3CDTF">2022-11-16T07:47:00Z</dcterms:created>
  <dcterms:modified xsi:type="dcterms:W3CDTF">2024-05-23T01:38:00Z</dcterms:modified>
</cp:coreProperties>
</file>